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FA" w:rsidRDefault="00242DC9" w:rsidP="00242DC9">
      <w:pPr>
        <w:jc w:val="right"/>
        <w:rPr>
          <w:rFonts w:ascii="Times New Roman" w:hAnsi="Times New Roman" w:cs="Times New Roman"/>
          <w:sz w:val="20"/>
          <w:szCs w:val="20"/>
        </w:rPr>
      </w:pPr>
      <w:r w:rsidRPr="00242DC9">
        <w:rPr>
          <w:rFonts w:ascii="Times New Roman" w:hAnsi="Times New Roman" w:cs="Times New Roman"/>
          <w:sz w:val="20"/>
          <w:szCs w:val="20"/>
        </w:rPr>
        <w:t xml:space="preserve">Приложение №1 к Положению о закупках </w:t>
      </w:r>
    </w:p>
    <w:p w:rsidR="00E02A32" w:rsidRPr="00242DC9" w:rsidRDefault="00242DC9" w:rsidP="00242DC9">
      <w:pPr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42DC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МУП г. Астрахани «Астрводоканал»</w:t>
      </w:r>
    </w:p>
    <w:p w:rsidR="00242DC9" w:rsidRPr="00242DC9" w:rsidRDefault="00242DC9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42DC9" w:rsidRDefault="00242DC9" w:rsidP="00857BFA">
      <w:pPr>
        <w:spacing w:after="0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42DC9">
        <w:rPr>
          <w:rFonts w:ascii="Times New Roman" w:eastAsia="Times New Roman" w:hAnsi="Times New Roman" w:cs="Times New Roman"/>
          <w:kern w:val="2"/>
          <w:sz w:val="24"/>
          <w:szCs w:val="24"/>
        </w:rPr>
        <w:t>Перечень товаров, работ, услуг, при осуществлении закупок которых применяются сроки оплаты</w:t>
      </w:r>
      <w:r w:rsidR="004E1B62">
        <w:rPr>
          <w:rFonts w:ascii="Times New Roman" w:eastAsia="Times New Roman" w:hAnsi="Times New Roman" w:cs="Times New Roman"/>
          <w:kern w:val="2"/>
          <w:sz w:val="24"/>
          <w:szCs w:val="24"/>
        </w:rPr>
        <w:t>, в соответствии с п. 2 ст. 64</w:t>
      </w:r>
      <w:r w:rsidRPr="00242DC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.2 </w:t>
      </w:r>
    </w:p>
    <w:p w:rsidR="00242DC9" w:rsidRPr="00242DC9" w:rsidRDefault="00242DC9" w:rsidP="00857BFA">
      <w:pPr>
        <w:spacing w:after="0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42DC9">
        <w:rPr>
          <w:rFonts w:ascii="Times New Roman" w:eastAsia="Times New Roman" w:hAnsi="Times New Roman" w:cs="Times New Roman"/>
          <w:kern w:val="2"/>
          <w:sz w:val="24"/>
          <w:szCs w:val="24"/>
        </w:rPr>
        <w:t>Положения о закупках</w:t>
      </w:r>
    </w:p>
    <w:p w:rsidR="00242DC9" w:rsidRPr="00242DC9" w:rsidRDefault="00242DC9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4615"/>
        <w:gridCol w:w="3254"/>
      </w:tblGrid>
      <w:tr w:rsidR="00242DC9" w:rsidRPr="00242DC9" w:rsidTr="00242DC9">
        <w:trPr>
          <w:trHeight w:val="1130"/>
        </w:trPr>
        <w:tc>
          <w:tcPr>
            <w:tcW w:w="1476" w:type="dxa"/>
          </w:tcPr>
          <w:p w:rsidR="00242DC9" w:rsidRPr="00242DC9" w:rsidRDefault="00242DC9" w:rsidP="0024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Класс продукции по коду</w:t>
            </w:r>
          </w:p>
          <w:p w:rsidR="00242DC9" w:rsidRPr="00242DC9" w:rsidRDefault="00857BFA" w:rsidP="0024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  <w:r w:rsidR="00242DC9" w:rsidRPr="00242DC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615" w:type="dxa"/>
          </w:tcPr>
          <w:p w:rsidR="00242DC9" w:rsidRPr="00242DC9" w:rsidRDefault="00242DC9" w:rsidP="0024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3254" w:type="dxa"/>
          </w:tcPr>
          <w:p w:rsidR="00242DC9" w:rsidRPr="00242DC9" w:rsidRDefault="00242DC9" w:rsidP="0024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Срок оплаты</w:t>
            </w:r>
          </w:p>
        </w:tc>
      </w:tr>
      <w:tr w:rsidR="00242DC9" w:rsidRPr="00242DC9" w:rsidTr="00242DC9">
        <w:tc>
          <w:tcPr>
            <w:tcW w:w="1476" w:type="dxa"/>
          </w:tcPr>
          <w:p w:rsidR="00242DC9" w:rsidRPr="00242DC9" w:rsidRDefault="00242DC9" w:rsidP="00242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19.20.21.315</w:t>
            </w:r>
          </w:p>
        </w:tc>
        <w:tc>
          <w:tcPr>
            <w:tcW w:w="4615" w:type="dxa"/>
          </w:tcPr>
          <w:p w:rsidR="00242DC9" w:rsidRPr="00242DC9" w:rsidRDefault="00242DC9" w:rsidP="00242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Топливо дизельное летнее экологического класса К5</w:t>
            </w:r>
          </w:p>
        </w:tc>
        <w:tc>
          <w:tcPr>
            <w:tcW w:w="3254" w:type="dxa"/>
          </w:tcPr>
          <w:p w:rsidR="00242DC9" w:rsidRPr="00242DC9" w:rsidRDefault="00242DC9" w:rsidP="004E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 </w:t>
            </w:r>
            <w:r w:rsidR="004E1B62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 с даты приемки поставленного товара</w:t>
            </w:r>
          </w:p>
        </w:tc>
      </w:tr>
      <w:tr w:rsidR="004E1B62" w:rsidRPr="00242DC9" w:rsidTr="00242DC9">
        <w:tc>
          <w:tcPr>
            <w:tcW w:w="1476" w:type="dxa"/>
          </w:tcPr>
          <w:p w:rsidR="004E1B62" w:rsidRPr="00242DC9" w:rsidRDefault="004E1B62" w:rsidP="004E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19.20.21.321</w:t>
            </w:r>
          </w:p>
        </w:tc>
        <w:tc>
          <w:tcPr>
            <w:tcW w:w="4615" w:type="dxa"/>
          </w:tcPr>
          <w:p w:rsidR="004E1B62" w:rsidRPr="00242DC9" w:rsidRDefault="004E1B62" w:rsidP="004E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Топливо дизельное зимнее вне классов</w:t>
            </w:r>
          </w:p>
        </w:tc>
        <w:tc>
          <w:tcPr>
            <w:tcW w:w="3254" w:type="dxa"/>
          </w:tcPr>
          <w:p w:rsidR="004E1B62" w:rsidRPr="00242DC9" w:rsidRDefault="004E1B62" w:rsidP="004E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рабочих дней с даты приемки поставленного товара</w:t>
            </w:r>
          </w:p>
        </w:tc>
      </w:tr>
      <w:tr w:rsidR="004E1B62" w:rsidRPr="00242DC9" w:rsidTr="00242DC9">
        <w:tc>
          <w:tcPr>
            <w:tcW w:w="1476" w:type="dxa"/>
          </w:tcPr>
          <w:p w:rsidR="004E1B62" w:rsidRPr="00242DC9" w:rsidRDefault="004E1B62" w:rsidP="004E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19.20.21.322</w:t>
            </w:r>
          </w:p>
        </w:tc>
        <w:tc>
          <w:tcPr>
            <w:tcW w:w="4615" w:type="dxa"/>
          </w:tcPr>
          <w:p w:rsidR="004E1B62" w:rsidRPr="00242DC9" w:rsidRDefault="004E1B62" w:rsidP="004E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Топливо дизельное зимнее экологического класса К2</w:t>
            </w:r>
          </w:p>
        </w:tc>
        <w:tc>
          <w:tcPr>
            <w:tcW w:w="3254" w:type="dxa"/>
          </w:tcPr>
          <w:p w:rsidR="004E1B62" w:rsidRPr="00242DC9" w:rsidRDefault="004E1B62" w:rsidP="004E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рабочих дней с даты приемки поставленного товара</w:t>
            </w:r>
          </w:p>
        </w:tc>
      </w:tr>
      <w:tr w:rsidR="004E1B62" w:rsidRPr="00242DC9" w:rsidTr="00242DC9">
        <w:tc>
          <w:tcPr>
            <w:tcW w:w="1476" w:type="dxa"/>
          </w:tcPr>
          <w:p w:rsidR="004E1B62" w:rsidRPr="00242DC9" w:rsidRDefault="004E1B62" w:rsidP="004E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19.20.21.323</w:t>
            </w:r>
          </w:p>
        </w:tc>
        <w:tc>
          <w:tcPr>
            <w:tcW w:w="4615" w:type="dxa"/>
          </w:tcPr>
          <w:p w:rsidR="004E1B62" w:rsidRPr="00242DC9" w:rsidRDefault="004E1B62" w:rsidP="004E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Топливо дизельное зимнее экологического класса К3</w:t>
            </w:r>
          </w:p>
        </w:tc>
        <w:tc>
          <w:tcPr>
            <w:tcW w:w="3254" w:type="dxa"/>
          </w:tcPr>
          <w:p w:rsidR="004E1B62" w:rsidRPr="00242DC9" w:rsidRDefault="004E1B62" w:rsidP="004E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рабочих дней с даты приемки поставленного товара</w:t>
            </w:r>
          </w:p>
        </w:tc>
      </w:tr>
      <w:tr w:rsidR="004E1B62" w:rsidRPr="00242DC9" w:rsidTr="00242DC9">
        <w:tc>
          <w:tcPr>
            <w:tcW w:w="1476" w:type="dxa"/>
          </w:tcPr>
          <w:p w:rsidR="004E1B62" w:rsidRPr="00242DC9" w:rsidRDefault="004E1B62" w:rsidP="004E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19.20.21.324</w:t>
            </w:r>
          </w:p>
        </w:tc>
        <w:tc>
          <w:tcPr>
            <w:tcW w:w="4615" w:type="dxa"/>
          </w:tcPr>
          <w:p w:rsidR="004E1B62" w:rsidRPr="00242DC9" w:rsidRDefault="004E1B62" w:rsidP="004E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Топливо дизельное зимнее экологического класса К4</w:t>
            </w:r>
          </w:p>
        </w:tc>
        <w:tc>
          <w:tcPr>
            <w:tcW w:w="3254" w:type="dxa"/>
          </w:tcPr>
          <w:p w:rsidR="004E1B62" w:rsidRPr="00242DC9" w:rsidRDefault="004E1B62" w:rsidP="004E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рабочих дней с даты приемки поставленного товара</w:t>
            </w:r>
          </w:p>
        </w:tc>
      </w:tr>
      <w:tr w:rsidR="004E1B62" w:rsidRPr="00242DC9" w:rsidTr="00242DC9">
        <w:tc>
          <w:tcPr>
            <w:tcW w:w="1476" w:type="dxa"/>
          </w:tcPr>
          <w:p w:rsidR="004E1B62" w:rsidRPr="00242DC9" w:rsidRDefault="004E1B62" w:rsidP="004E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19.20.21.325</w:t>
            </w:r>
          </w:p>
        </w:tc>
        <w:tc>
          <w:tcPr>
            <w:tcW w:w="4615" w:type="dxa"/>
          </w:tcPr>
          <w:p w:rsidR="004E1B62" w:rsidRPr="00242DC9" w:rsidRDefault="004E1B62" w:rsidP="004E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Топливо дизельное зимнее экологического класса К5</w:t>
            </w:r>
          </w:p>
        </w:tc>
        <w:tc>
          <w:tcPr>
            <w:tcW w:w="3254" w:type="dxa"/>
          </w:tcPr>
          <w:p w:rsidR="004E1B62" w:rsidRPr="00242DC9" w:rsidRDefault="004E1B62" w:rsidP="004E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рабочих дней с даты приемки поставленного товара</w:t>
            </w:r>
          </w:p>
        </w:tc>
      </w:tr>
      <w:tr w:rsidR="004E1B62" w:rsidRPr="00242DC9" w:rsidTr="00242DC9">
        <w:tc>
          <w:tcPr>
            <w:tcW w:w="1476" w:type="dxa"/>
          </w:tcPr>
          <w:p w:rsidR="004E1B62" w:rsidRPr="00242DC9" w:rsidRDefault="004E1B62" w:rsidP="004E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19.20.21.115</w:t>
            </w:r>
          </w:p>
        </w:tc>
        <w:tc>
          <w:tcPr>
            <w:tcW w:w="4615" w:type="dxa"/>
          </w:tcPr>
          <w:p w:rsidR="004E1B62" w:rsidRPr="00242DC9" w:rsidRDefault="004E1B62" w:rsidP="004E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 с октановым числом не менее 80, но не более 92 по исследовательскому методу экологического класса К5</w:t>
            </w:r>
          </w:p>
        </w:tc>
        <w:tc>
          <w:tcPr>
            <w:tcW w:w="3254" w:type="dxa"/>
          </w:tcPr>
          <w:p w:rsidR="004E1B62" w:rsidRPr="00242DC9" w:rsidRDefault="004E1B62" w:rsidP="004E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рабочих дней с даты приемки поставленного товара</w:t>
            </w:r>
          </w:p>
        </w:tc>
      </w:tr>
      <w:tr w:rsidR="00242DC9" w:rsidRPr="00242DC9" w:rsidTr="00242DC9">
        <w:tc>
          <w:tcPr>
            <w:tcW w:w="1476" w:type="dxa"/>
          </w:tcPr>
          <w:p w:rsidR="00242DC9" w:rsidRPr="00242DC9" w:rsidRDefault="00242DC9" w:rsidP="004E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71.12.40.12</w:t>
            </w:r>
            <w:r w:rsidR="004E1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5" w:type="dxa"/>
          </w:tcPr>
          <w:p w:rsidR="00242DC9" w:rsidRPr="00242DC9" w:rsidRDefault="004E1B62" w:rsidP="00242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62">
              <w:rPr>
                <w:rFonts w:ascii="Times New Roman" w:hAnsi="Times New Roman" w:cs="Times New Roman"/>
                <w:sz w:val="24"/>
                <w:szCs w:val="24"/>
              </w:rPr>
              <w:t>Услуги в области метрологии прочие, не включенные в другие группировки</w:t>
            </w:r>
          </w:p>
        </w:tc>
        <w:tc>
          <w:tcPr>
            <w:tcW w:w="3254" w:type="dxa"/>
          </w:tcPr>
          <w:p w:rsidR="00242DC9" w:rsidRDefault="00242DC9" w:rsidP="004E1B62">
            <w:r w:rsidRPr="003078F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 </w:t>
            </w:r>
            <w:r w:rsidR="004E1B62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3078F7">
              <w:rPr>
                <w:rFonts w:ascii="Times New Roman" w:hAnsi="Times New Roman" w:cs="Times New Roman"/>
                <w:sz w:val="24"/>
                <w:szCs w:val="24"/>
              </w:rPr>
              <w:t xml:space="preserve">дней с даты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оказанных услуг</w:t>
            </w:r>
          </w:p>
        </w:tc>
      </w:tr>
      <w:tr w:rsidR="004E1B62" w:rsidRPr="00242DC9" w:rsidTr="00242DC9">
        <w:tc>
          <w:tcPr>
            <w:tcW w:w="1476" w:type="dxa"/>
          </w:tcPr>
          <w:p w:rsidR="004E1B62" w:rsidRPr="00242DC9" w:rsidRDefault="004E1B62" w:rsidP="004E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71.12.39.119</w:t>
            </w:r>
          </w:p>
        </w:tc>
        <w:tc>
          <w:tcPr>
            <w:tcW w:w="4615" w:type="dxa"/>
          </w:tcPr>
          <w:p w:rsidR="004E1B62" w:rsidRPr="00242DC9" w:rsidRDefault="00881387" w:rsidP="004E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87">
              <w:rPr>
                <w:rFonts w:ascii="Times New Roman" w:hAnsi="Times New Roman" w:cs="Times New Roman"/>
                <w:sz w:val="24"/>
                <w:szCs w:val="24"/>
              </w:rPr>
              <w:t>Услуги в области гидрометеорологии и смежных с ней областях прочие</w:t>
            </w:r>
          </w:p>
        </w:tc>
        <w:tc>
          <w:tcPr>
            <w:tcW w:w="3254" w:type="dxa"/>
          </w:tcPr>
          <w:p w:rsidR="004E1B62" w:rsidRDefault="004E1B62" w:rsidP="004E1B62">
            <w:r w:rsidRPr="0088703F">
              <w:rPr>
                <w:rFonts w:ascii="Times New Roman" w:hAnsi="Times New Roman" w:cs="Times New Roman"/>
                <w:sz w:val="24"/>
                <w:szCs w:val="24"/>
              </w:rPr>
              <w:t>Не более 30 рабочих дней с даты приемки оказанных услуг</w:t>
            </w:r>
          </w:p>
        </w:tc>
      </w:tr>
      <w:tr w:rsidR="004E1B62" w:rsidRPr="00242DC9" w:rsidTr="00242DC9">
        <w:tc>
          <w:tcPr>
            <w:tcW w:w="1476" w:type="dxa"/>
          </w:tcPr>
          <w:p w:rsidR="004E1B62" w:rsidRPr="00242DC9" w:rsidRDefault="004E1B62" w:rsidP="004E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52.22.19.132</w:t>
            </w:r>
          </w:p>
        </w:tc>
        <w:tc>
          <w:tcPr>
            <w:tcW w:w="4615" w:type="dxa"/>
          </w:tcPr>
          <w:p w:rsidR="004E1B62" w:rsidRPr="00242DC9" w:rsidRDefault="004E1B62" w:rsidP="004E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9">
              <w:rPr>
                <w:rFonts w:ascii="Times New Roman" w:hAnsi="Times New Roman" w:cs="Times New Roman"/>
                <w:sz w:val="24"/>
                <w:szCs w:val="24"/>
              </w:rPr>
              <w:t>Услуги по навигационному обеспечению судоходства на морском транспорте</w:t>
            </w:r>
          </w:p>
        </w:tc>
        <w:tc>
          <w:tcPr>
            <w:tcW w:w="3254" w:type="dxa"/>
          </w:tcPr>
          <w:p w:rsidR="004E1B62" w:rsidRDefault="004E1B62" w:rsidP="004E1B62">
            <w:r w:rsidRPr="0088703F">
              <w:rPr>
                <w:rFonts w:ascii="Times New Roman" w:hAnsi="Times New Roman" w:cs="Times New Roman"/>
                <w:sz w:val="24"/>
                <w:szCs w:val="24"/>
              </w:rPr>
              <w:t>Не более 30 рабочих дней с даты приемки оказанных услуг</w:t>
            </w:r>
          </w:p>
        </w:tc>
      </w:tr>
    </w:tbl>
    <w:p w:rsidR="00242DC9" w:rsidRPr="00242DC9" w:rsidRDefault="00242DC9">
      <w:pPr>
        <w:rPr>
          <w:rFonts w:ascii="Times New Roman" w:hAnsi="Times New Roman" w:cs="Times New Roman"/>
          <w:sz w:val="24"/>
          <w:szCs w:val="24"/>
        </w:rPr>
      </w:pPr>
    </w:p>
    <w:sectPr w:rsidR="00242DC9" w:rsidRPr="0024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C9" w:rsidRDefault="00242DC9" w:rsidP="00242DC9">
      <w:pPr>
        <w:spacing w:after="0" w:line="240" w:lineRule="auto"/>
      </w:pPr>
      <w:r>
        <w:separator/>
      </w:r>
    </w:p>
  </w:endnote>
  <w:endnote w:type="continuationSeparator" w:id="0">
    <w:p w:rsidR="00242DC9" w:rsidRDefault="00242DC9" w:rsidP="0024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C9" w:rsidRDefault="00242DC9" w:rsidP="00242DC9">
      <w:pPr>
        <w:spacing w:after="0" w:line="240" w:lineRule="auto"/>
      </w:pPr>
      <w:r>
        <w:separator/>
      </w:r>
    </w:p>
  </w:footnote>
  <w:footnote w:type="continuationSeparator" w:id="0">
    <w:p w:rsidR="00242DC9" w:rsidRDefault="00242DC9" w:rsidP="00242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C9"/>
    <w:rsid w:val="00242DC9"/>
    <w:rsid w:val="004E1B62"/>
    <w:rsid w:val="0072412C"/>
    <w:rsid w:val="00857BFA"/>
    <w:rsid w:val="00881387"/>
    <w:rsid w:val="00E0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A1DE6-7C02-43AC-AEF9-B6FFD55B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DC9"/>
  </w:style>
  <w:style w:type="paragraph" w:styleId="a6">
    <w:name w:val="footer"/>
    <w:basedOn w:val="a"/>
    <w:link w:val="a7"/>
    <w:uiPriority w:val="99"/>
    <w:unhideWhenUsed/>
    <w:rsid w:val="0024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DC9"/>
  </w:style>
  <w:style w:type="paragraph" w:styleId="a8">
    <w:name w:val="Balloon Text"/>
    <w:basedOn w:val="a"/>
    <w:link w:val="a9"/>
    <w:uiPriority w:val="99"/>
    <w:semiHidden/>
    <w:unhideWhenUsed/>
    <w:rsid w:val="00242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Zakupki_1</dc:creator>
  <cp:keywords/>
  <dc:description/>
  <cp:lastModifiedBy>Zakupki_1</cp:lastModifiedBy>
  <cp:revision>2</cp:revision>
  <cp:lastPrinted>2022-09-30T05:37:00Z</cp:lastPrinted>
  <dcterms:created xsi:type="dcterms:W3CDTF">2022-09-30T04:30:00Z</dcterms:created>
  <dcterms:modified xsi:type="dcterms:W3CDTF">2022-09-30T10:30:00Z</dcterms:modified>
</cp:coreProperties>
</file>